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54" w:rsidRPr="00506D33" w:rsidRDefault="007E3A54" w:rsidP="00FE46E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558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06D33">
        <w:rPr>
          <w:sz w:val="28"/>
          <w:szCs w:val="28"/>
        </w:rPr>
        <w:t>Приложение 5</w:t>
      </w:r>
    </w:p>
    <w:p w:rsidR="007E3A54" w:rsidRPr="00506D33" w:rsidRDefault="007E3A54" w:rsidP="00FE46E9">
      <w:pPr>
        <w:jc w:val="right"/>
        <w:rPr>
          <w:sz w:val="28"/>
          <w:szCs w:val="28"/>
        </w:rPr>
      </w:pPr>
      <w:r w:rsidRPr="00506D33">
        <w:rPr>
          <w:sz w:val="28"/>
          <w:szCs w:val="28"/>
        </w:rPr>
        <w:t xml:space="preserve">                                                                                                                                       к решению Совета депутатов</w:t>
      </w:r>
    </w:p>
    <w:p w:rsidR="007E3A54" w:rsidRPr="00506D33" w:rsidRDefault="007E3A54" w:rsidP="00FE46E9">
      <w:pPr>
        <w:jc w:val="right"/>
        <w:rPr>
          <w:sz w:val="28"/>
          <w:szCs w:val="28"/>
        </w:rPr>
      </w:pPr>
      <w:r w:rsidRPr="00506D33">
        <w:rPr>
          <w:sz w:val="28"/>
          <w:szCs w:val="28"/>
        </w:rPr>
        <w:t xml:space="preserve">                                                                                                                                       муниципального образования</w:t>
      </w:r>
    </w:p>
    <w:p w:rsidR="007E3A54" w:rsidRPr="00506D33" w:rsidRDefault="007E3A54" w:rsidP="00FE46E9">
      <w:pPr>
        <w:jc w:val="right"/>
        <w:rPr>
          <w:sz w:val="28"/>
          <w:szCs w:val="28"/>
        </w:rPr>
      </w:pPr>
      <w:r w:rsidRPr="00506D33">
        <w:rPr>
          <w:sz w:val="28"/>
          <w:szCs w:val="28"/>
        </w:rPr>
        <w:t xml:space="preserve">                                                                                                                                       Акбулакский район</w:t>
      </w:r>
    </w:p>
    <w:p w:rsidR="007E3A54" w:rsidRPr="00506D33" w:rsidRDefault="007E3A54" w:rsidP="00FE46E9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506D33">
        <w:rPr>
          <w:sz w:val="28"/>
          <w:szCs w:val="28"/>
        </w:rPr>
        <w:t xml:space="preserve">                                                                                                                                       «О бюджете муниципального </w:t>
      </w:r>
    </w:p>
    <w:p w:rsidR="007E3A54" w:rsidRPr="00506D33" w:rsidRDefault="007E3A54" w:rsidP="00FE46E9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506D33">
        <w:rPr>
          <w:sz w:val="28"/>
          <w:szCs w:val="28"/>
        </w:rPr>
        <w:t xml:space="preserve">                                                                                                                                       образования Акбулакский </w:t>
      </w:r>
    </w:p>
    <w:p w:rsidR="007E3A54" w:rsidRPr="00506D33" w:rsidRDefault="00754335" w:rsidP="00FE46E9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 на 201</w:t>
      </w:r>
      <w:r w:rsidR="00C67E48">
        <w:rPr>
          <w:sz w:val="28"/>
          <w:szCs w:val="28"/>
        </w:rPr>
        <w:t>9</w:t>
      </w:r>
      <w:r w:rsidR="007E3A54" w:rsidRPr="00506D33">
        <w:rPr>
          <w:sz w:val="28"/>
          <w:szCs w:val="28"/>
        </w:rPr>
        <w:t xml:space="preserve"> год и на плановый</w:t>
      </w:r>
    </w:p>
    <w:p w:rsidR="007E3A54" w:rsidRPr="00506D33" w:rsidRDefault="00754335" w:rsidP="00FE46E9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C67E4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67E48">
        <w:rPr>
          <w:sz w:val="28"/>
          <w:szCs w:val="28"/>
        </w:rPr>
        <w:t>1</w:t>
      </w:r>
      <w:r w:rsidR="007E3A54" w:rsidRPr="00506D33">
        <w:rPr>
          <w:sz w:val="28"/>
          <w:szCs w:val="28"/>
        </w:rPr>
        <w:t xml:space="preserve"> годов»</w:t>
      </w:r>
    </w:p>
    <w:p w:rsidR="007E3A54" w:rsidRPr="00506D33" w:rsidRDefault="007E3A54" w:rsidP="00FE46E9">
      <w:pPr>
        <w:jc w:val="right"/>
        <w:rPr>
          <w:sz w:val="28"/>
          <w:szCs w:val="28"/>
        </w:rPr>
      </w:pPr>
      <w:r w:rsidRPr="00506D33">
        <w:rPr>
          <w:sz w:val="28"/>
          <w:szCs w:val="28"/>
        </w:rPr>
        <w:t xml:space="preserve">                                                                                                                                        от  № </w:t>
      </w:r>
    </w:p>
    <w:p w:rsidR="007E3A54" w:rsidRPr="00506D33" w:rsidRDefault="007E3A54" w:rsidP="00FE46E9">
      <w:pPr>
        <w:jc w:val="center"/>
        <w:rPr>
          <w:b/>
          <w:sz w:val="28"/>
          <w:szCs w:val="28"/>
        </w:rPr>
      </w:pPr>
    </w:p>
    <w:p w:rsidR="007E3A54" w:rsidRDefault="007E3A54" w:rsidP="00A07768">
      <w:pPr>
        <w:jc w:val="center"/>
        <w:rPr>
          <w:sz w:val="28"/>
          <w:szCs w:val="28"/>
        </w:rPr>
      </w:pPr>
      <w:r w:rsidRPr="00506D33">
        <w:rPr>
          <w:sz w:val="28"/>
          <w:szCs w:val="28"/>
        </w:rPr>
        <w:t>РАСПРЕДЕЛЕНИЕ БЮДЖЕТНЫХ АССИГНОВАНИЙ ПО ЦЕЛЕВЫМ СТАТЬЯМ (МУНИЦИПАЛЬНЫМ ПРОГРАММАМ АКБУЛАКСКОГО РАЙОНА И НЕПРОГРАММНЫМ НАПРАВЛЕНИЯМ ДЕЯТЕЛЬНОСТИ), РАЗДЕЛАМ, ПОДРАЗДЕЛАМ, ГРУППАМ И ПОДГРУППАМ ВИДОВ РАСХОДО</w:t>
      </w:r>
      <w:r w:rsidR="00754335">
        <w:rPr>
          <w:sz w:val="28"/>
          <w:szCs w:val="28"/>
        </w:rPr>
        <w:t>В КЛАССИФИКАЦИИ РАСХОДОВ НА 201</w:t>
      </w:r>
      <w:r w:rsidR="00C67E48">
        <w:rPr>
          <w:sz w:val="28"/>
          <w:szCs w:val="28"/>
        </w:rPr>
        <w:t>9</w:t>
      </w:r>
      <w:r w:rsidR="00754335">
        <w:rPr>
          <w:sz w:val="28"/>
          <w:szCs w:val="28"/>
        </w:rPr>
        <w:t xml:space="preserve"> ГОД  И НА ПЛАНОВЫЙ ПЕРИОД 20</w:t>
      </w:r>
      <w:r w:rsidR="00C67E48">
        <w:rPr>
          <w:sz w:val="28"/>
          <w:szCs w:val="28"/>
        </w:rPr>
        <w:t>20</w:t>
      </w:r>
      <w:r w:rsidRPr="00506D33">
        <w:rPr>
          <w:sz w:val="28"/>
          <w:szCs w:val="28"/>
        </w:rPr>
        <w:t xml:space="preserve"> И 20</w:t>
      </w:r>
      <w:r w:rsidR="00754335">
        <w:rPr>
          <w:sz w:val="28"/>
          <w:szCs w:val="28"/>
        </w:rPr>
        <w:t>2</w:t>
      </w:r>
      <w:r w:rsidR="00C67E48">
        <w:rPr>
          <w:sz w:val="28"/>
          <w:szCs w:val="28"/>
        </w:rPr>
        <w:t>1</w:t>
      </w:r>
      <w:r w:rsidRPr="00506D33">
        <w:rPr>
          <w:sz w:val="28"/>
          <w:szCs w:val="28"/>
        </w:rPr>
        <w:t xml:space="preserve"> ГОДОВ</w:t>
      </w:r>
    </w:p>
    <w:p w:rsidR="00C67E48" w:rsidRPr="00506D33" w:rsidRDefault="00C67E48" w:rsidP="00A07768">
      <w:pPr>
        <w:jc w:val="center"/>
        <w:rPr>
          <w:sz w:val="28"/>
          <w:szCs w:val="28"/>
        </w:rPr>
      </w:pPr>
    </w:p>
    <w:p w:rsidR="007E3A54" w:rsidRPr="00506D33" w:rsidRDefault="00C67E48" w:rsidP="00FE46E9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(тыс. рублей)</w:t>
      </w:r>
    </w:p>
    <w:p w:rsidR="00C67E48" w:rsidRDefault="00C67E48" w:rsidP="00C67E4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6"/>
        <w:gridCol w:w="2267"/>
        <w:gridCol w:w="566"/>
        <w:gridCol w:w="566"/>
        <w:gridCol w:w="673"/>
        <w:gridCol w:w="1593"/>
        <w:gridCol w:w="1700"/>
        <w:gridCol w:w="1700"/>
      </w:tblGrid>
      <w:tr w:rsidR="00C67E48" w:rsidTr="00FE50BB">
        <w:tc>
          <w:tcPr>
            <w:tcW w:w="6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6"/>
            </w:tblGrid>
            <w:tr w:rsidR="00C67E48" w:rsidTr="00BB6A4F">
              <w:trPr>
                <w:jc w:val="center"/>
              </w:trPr>
              <w:tc>
                <w:tcPr>
                  <w:tcW w:w="6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67E48" w:rsidTr="00BB6A4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67E48" w:rsidTr="00BB6A4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67E48" w:rsidTr="00BB6A4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67E48" w:rsidTr="00BB6A4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67E48" w:rsidTr="00BB6A4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2019 год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67E48" w:rsidTr="00BB6A4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31"/>
            </w:tblGrid>
            <w:tr w:rsidR="00C67E48" w:rsidTr="00FE50BB">
              <w:trPr>
                <w:jc w:val="center"/>
              </w:trPr>
              <w:tc>
                <w:tcPr>
                  <w:tcW w:w="1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FE50BB">
                  <w:pPr>
                    <w:ind w:right="-9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</w:tr>
    </w:tbl>
    <w:p w:rsidR="00C67E48" w:rsidRDefault="00C67E48" w:rsidP="00C67E48">
      <w:pPr>
        <w:rPr>
          <w:vanish/>
        </w:rPr>
      </w:pPr>
      <w:bookmarkStart w:id="0" w:name="__bookmark_1"/>
      <w:bookmarkEnd w:id="0"/>
    </w:p>
    <w:tbl>
      <w:tblPr>
        <w:tblOverlap w:val="never"/>
        <w:tblW w:w="15389" w:type="dxa"/>
        <w:tblLayout w:type="fixed"/>
        <w:tblLook w:val="01E0" w:firstRow="1" w:lastRow="1" w:firstColumn="1" w:lastColumn="1" w:noHBand="0" w:noVBand="0"/>
      </w:tblPr>
      <w:tblGrid>
        <w:gridCol w:w="6356"/>
        <w:gridCol w:w="2267"/>
        <w:gridCol w:w="566"/>
        <w:gridCol w:w="566"/>
        <w:gridCol w:w="673"/>
        <w:gridCol w:w="1559"/>
        <w:gridCol w:w="1700"/>
        <w:gridCol w:w="1702"/>
      </w:tblGrid>
      <w:tr w:rsidR="00C67E48" w:rsidTr="00FE50BB">
        <w:trPr>
          <w:tblHeader/>
        </w:trPr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6"/>
            </w:tblGrid>
            <w:tr w:rsidR="00C67E48" w:rsidTr="00BB6A4F">
              <w:trPr>
                <w:jc w:val="center"/>
              </w:trPr>
              <w:tc>
                <w:tcPr>
                  <w:tcW w:w="6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67E48" w:rsidTr="00BB6A4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67E48" w:rsidTr="00BB6A4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67E48" w:rsidTr="00BB6A4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67E48" w:rsidTr="00BB6A4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Pr="00FE50BB" w:rsidRDefault="00C67E48" w:rsidP="00BB6A4F">
            <w:pPr>
              <w:jc w:val="center"/>
              <w:rPr>
                <w:b/>
                <w:vanish/>
              </w:rPr>
            </w:pPr>
          </w:p>
          <w:tbl>
            <w:tblPr>
              <w:tblOverlap w:val="never"/>
              <w:tblW w:w="14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56"/>
            </w:tblGrid>
            <w:tr w:rsidR="00C67E48" w:rsidRPr="00FE50BB" w:rsidTr="00FE50BB">
              <w:trPr>
                <w:jc w:val="center"/>
              </w:trPr>
              <w:tc>
                <w:tcPr>
                  <w:tcW w:w="14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Pr="00FE50BB" w:rsidRDefault="00C67E48" w:rsidP="00BB6A4F">
                  <w:pPr>
                    <w:jc w:val="center"/>
                    <w:rPr>
                      <w:b/>
                    </w:rPr>
                  </w:pPr>
                  <w:r w:rsidRPr="00FE50BB">
                    <w:rPr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C67E48" w:rsidRPr="00FE50BB" w:rsidRDefault="00C67E48" w:rsidP="00BB6A4F">
            <w:pPr>
              <w:spacing w:line="1" w:lineRule="auto"/>
              <w:rPr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Pr="00FE50BB" w:rsidRDefault="00C67E48" w:rsidP="00BB6A4F">
            <w:pPr>
              <w:jc w:val="center"/>
              <w:rPr>
                <w:b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67E48" w:rsidRPr="00FE50BB" w:rsidTr="00BB6A4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Pr="00FE50BB" w:rsidRDefault="00C67E48" w:rsidP="00BB6A4F">
                  <w:pPr>
                    <w:jc w:val="center"/>
                    <w:rPr>
                      <w:b/>
                    </w:rPr>
                  </w:pPr>
                  <w:r w:rsidRPr="00FE50BB">
                    <w:rPr>
                      <w:b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FE50BB" w:rsidRPr="00FE50BB" w:rsidTr="00BB6A4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50BB" w:rsidRPr="00FE50BB" w:rsidRDefault="00FE50BB" w:rsidP="00BB6A4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67E48" w:rsidRPr="00FE50BB" w:rsidRDefault="00C67E48" w:rsidP="00BB6A4F">
            <w:pPr>
              <w:spacing w:line="1" w:lineRule="auto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E48" w:rsidRDefault="00C67E48" w:rsidP="00BB6A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67E48" w:rsidTr="00BB6A4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7E48" w:rsidRDefault="00C67E48" w:rsidP="00BB6A4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C67E48" w:rsidRDefault="00C67E48" w:rsidP="00BB6A4F">
            <w:pPr>
              <w:spacing w:line="1" w:lineRule="auto"/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"Управление муниципальными финансами Акбулакского района Оренбургской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FE50BB">
            <w:pPr>
              <w:ind w:left="17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88 021,2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FE50BB">
            <w:pPr>
              <w:ind w:left="-228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83 698,6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74 651,6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"Создание организационных условий для составления и исполнения бюджета муниципального образования 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9 787,5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8 585,7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8 385,7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"Организация составления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и исполнение бюджета муниципального образования 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9 787,5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8 585,7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8 385,7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6 869,2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5 667,4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5 467,4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5 196,2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5 268,0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5 268,0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централизованной бухгалтерии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01 1 01 60530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2 918,3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2 918,3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2 918,3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01 1 01 60530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2 492,4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2 492,4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01 1 01 60530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420,9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420,9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01 1 01 60530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76 913,7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74 614,7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65 767,7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организации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полномочий Оренбургской области по расчету и предоставлению дотаций бюджетам поселений на выравнивание бюджетной обеспеченности"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01 2 01 00000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переданных полномочий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01 2 01 80957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01 2 01 80957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выполнение полномочий Оренбургской области по предоставлению дотаций бюджетам поселений на выравнивание бюджетной обеспеченности"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74 540,0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72 244,0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63 406,0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01 2 02 80050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74 540,0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72 244,0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63 406,0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01 2 02 80050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74 540,0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72 244,0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63 406,0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"Предоставление дотаций бюджетам сельских поселений на выравнивание </w:t>
            </w:r>
            <w:r>
              <w:rPr>
                <w:color w:val="000000"/>
                <w:sz w:val="28"/>
                <w:szCs w:val="28"/>
              </w:rPr>
              <w:lastRenderedPageBreak/>
              <w:t>бюджетной обеспеченности из районного фонда финансовой поддержки сельских поселений"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01 2 03 00000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01 2 03 76000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01 2 03 76000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01 2 04 00000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01 2 04 51180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01 2 04 51180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1 798,7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внутреннего государственного финансового контроля в финансово-бюджетной сфере"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"Повышение эффективности бюджетных расходов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реализации проекта "Народный бюджет"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01 4 08 00000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проекта "Народный бюджет"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01 4 08 79000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01 4 08 79000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"Комплексные меры по созданию условий для оказания медицинской помощи населению на территории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"Меры социальной поддержки медицинских работников на территории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расходов за наем жилого помещения медицинским работникам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02 0 01 20060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02 0 01 20060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расходов по оплате процентов по кредиту на приобретение жилого помещения медицинскому работнику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02 0 01 20090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02 0 01 20090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"Меры по привлечению и закреплению квалифицированных медицинских кадров в соответствии с потребностями учреждений здравоохранения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привлечению и закреплению квалифицированных медицинских кадров в соответствии с потребностями учреждений здравоохранения Акбулакского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02 0 02 20010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02 0 02 20010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"Повышение эффективности деятельности администрации муниципального образования 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32 017,8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28 579,4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27 975,4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30 138,8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26 672,2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26 068,2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1 242,2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1 242,2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03 0 01 10010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1 242,2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1 242,2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20 598,4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19 701,6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19 401,6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18 396,0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18 668,4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18 668,4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1 568,4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публикации нормативно-правовых актов органов местного самоуправления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03 0 01 10100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03 0 01 10100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Пенсия за выслугу лет муниципальным служащим Акбулакского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03 0 01 20030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Публичные нормативные социальные выплаты </w:t>
            </w:r>
            <w:r>
              <w:rPr>
                <w:color w:val="000000"/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03 0 01 20030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Финансовая поддержка телеорганизации на реализацию социально значимых информационных проектов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03 0 01 90070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03 0 01 90070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муниципального казённого учреждения "Отдел хозяйственного обеспечения" администрации Акбулакского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03 0 01 90080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7 322,4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5 494,4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5 194,4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03 0 01 90080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4 092,0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03 0 01 90080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3 175,4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1 402,4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03 0 01 90080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руководителей и специалистов муниципальных учреждений в области условий и охраны труда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03 0 01 90130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03 0 01 90130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1 907,2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1 907,2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03 0 02 59302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1 061,7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1 061,7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03 0 02 59302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03 0 02 59302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переданных полномочий по созданию и организации деятельности комиссий по </w:t>
            </w:r>
            <w:r>
              <w:rPr>
                <w:color w:val="000000"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03 0 02 80951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03 0 02 80951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03 0 02 80951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03 0 02 80952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03 0 02 80952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03 0 02 80953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03 0 02 80953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596,7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596,7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"Проведение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>по отлову и содержанию безнадзорных животных"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04 0 01 00000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04 0 01 80800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04 0 01 80800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мероприятий по сбору, утилизации и уничтожение биологических отходов"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04 0 02 80870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04 0 02 80870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"Экономическое развитие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3 524,1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2 716,1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2 716,1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"Повышение эффективности государственного управления социально-экономическим развитием"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3 024,1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2 716,1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2 716,1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3 024,1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2 716,1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2 716,1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государственных и муниципальных услуг в многофункциональных центрах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3 024,1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2 716,1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2 716,1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3 024,1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2 716,1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2 716,1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инвестиционной и инновационной деятельности"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мероприятий, направленных на повышение инвестиционной привлекательности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направленных на повышение инвестиционной привлекательности Акбулакского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малого и среднего предпринимательства"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"Создание положительного имиджа субъектов МСП"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конкурсов и дня предпринимателя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05 3 02 90050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05 3 02 90050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торговли"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экономической и территориальной доступности товаров и услуг торговли для населения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стоимости горюче-смазочных материалов при доставке автомобильным транспортом социально-значимых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S0610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01 S0610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"Создание системы кадастра недвижимости и управления земельно-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имущественным комплексом на территории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"Инвентаризация и государственная регистрация права муниципальной собственности на объекты недвижимого имущества"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объектов недвижимого имущества в муниципальную собственность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06 0 01 90040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06 0 01 90040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"Распоряжение земельными ресурсами"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земельных участков в муниципальную собственность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06 0 02 90170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06 0 02 90170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культуры, спорта и туризма в Акбулакском районе"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12 895,1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10 721,0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10 421,0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"Развитие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спорта для обеспечения гарантий доступности жителей района к развитой спортивной инфраструктуре, 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08 0 01 00000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12 295,1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10 721,0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10 421,0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проведение физкультурно-оздоровительных и спортивных мероприятий по месту жительства, участие в районных и областных соревнованиях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08 0 01 60110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12 295,1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10 721,0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10 421,0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08 0 01 60110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12 295,1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10 721,0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10 421,0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"Выполнение работ по проведению физкультурных и спортивных мероприятий в соответствии с календарным планом физкультурных и спортивных мероприятий"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08 0 02 60120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08 0 02 60120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культуры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44 587,2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43 095,2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42 885,9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"Наследие"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10 453,7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10 239,4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10 179,4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библиотечного дела"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8 542,8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8 492,8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09 1 01 60100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8 542,8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8 492,8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09 1 01 60100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8 662,1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8 542,8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8 492,8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музейного дела"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1 696,6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1 686,6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Экскурсионное, информационное и справочное обслуживание посетителей музеев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09 1 02 60090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1 696,6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1 686,6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09 1 02 60090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1 791,6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1 696,6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1 686,6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"Культура и искусство"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27 941,8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27 137,4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27 088,1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сфере культуры, кинематографии"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18 679,6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18 630,3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09 2 01 60080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18 679,6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18 630,3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09 2 01 60080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18 679,6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18 630,3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дополнительного образования детям"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7 499,6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7 499,6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дополнительного образования детям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09 2 02 60070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7 499,6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7 499,6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09 2 02 60070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7 670,6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7 499,6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7 499,6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"Поддержка и развитие народных художественных ремесел в Акбулакском районе"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народных художественных промыслов в Акбулакском районе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09 2 03 60470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09 2 03 60470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"Обеспечение деятельности в области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6 191,7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5 718,4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5 618,4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политики органов местного самоуправления района, способствующей развитию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1 103,7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1 103,7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1 103,7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1 103,7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1 103,7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1 103,7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финансово-экономической и хозяйственной деятельности учреждений культуры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5 104,7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4 614,7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4 514,7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09 3 02 60150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2 179,0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2 012,3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1 912,3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казенных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09 3 02 60150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1 812,3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1 812,3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1 812,3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09 3 02 60150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мероприятий по содержанию и обслуживанию зданий учреждений культуры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09 3 02 60390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2 925,7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2 602,4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2 602,4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09 3 02 60390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2 602,4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2 602,4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09 3 02 60390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молодежной политики в Акбулакском районе"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10 455,1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формированию условий гражданского становления, патриотического, духовно-нравственного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воспитания молодежи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10 0 01 60180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10 0 01 60180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"Обеспечение жильем молодых семей в муниципальном образовании 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10 395,1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долгосрочной и гарантированной системы поддержки молодых семей в решении жилищной проблемы в виде предоставления социальной выплаты на приобретение (строительство) жилья молодым семьям"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10 395,1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L4970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7 762,4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L4970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7 762,4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S0810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2 632,7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S0810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2 632,7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"Стимулирование развития жилищного строительства в муниципальном образовании 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15 521,5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15 431,7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15 431,7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родителей, лиц из их числа по договорам найма специализированных жилых помещений в Акбулакском районе"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12 827,1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12 830,3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12 830,3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жилыми помещениями семей детей-сирот и детей, оставшихся без попечения родителей, лиц из их числа"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12 497,8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12 490,8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12 490,8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земельных участков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11 1 01 20080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11 1 01 20080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11 1 01 80510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9 045,6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8 907,8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8 907,8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11 1 01 80510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9 045,6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8 907,8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8 907,8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R0820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3 445,2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3 583,0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3 583,0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R0820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3 445,2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3 583,0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3 583,0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выполнения переданных полномочий по ведению списка подлежащих обеспечению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11 1 02 80955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11 1 02 80955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11 1 02 80955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Подпрограмма "Обеспечение жильем отдельных категорий граждан, принятых 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учет в качестве нуждающихся в жилых помещениях, предоставляемых по договорам социального найма в Акбулакском районе"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2 604,4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2 601,4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2 601,4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жильем отдельных категорий граждан по договорам социального найма в Акбулакском районе"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земельных участков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11 2 01 20080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11 2 01 20080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11 2 01 80500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11 2 01 80500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2 601,4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системы градорегулирования в муниципальном образовании 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"Модернизация автоматизированной информационной системы обеспечения градостроительной деятельности муниципального образования 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автоматизированной информационной системы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градостроительной деятельности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11 3 01 60420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11 3 01 60420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образования Акбулакского района Оренбургской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423 932,9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399 673,1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397 836,4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дошкольного, общего и дополнительного образования детей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387 438,7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364 684,3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363 054,5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дошкольного образования"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77 143,7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72 375,7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71 875,7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дошкольного образования, включая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12 1 01 60010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44 138,0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39 370,0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38 870,0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12 1 01 60010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39 115,0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34 347,0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33 847,0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12 1 01 60010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5 023,0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5 023,0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5 023,0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12 1 01 80981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33 005,7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33 005,7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33 005,7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12 1 01 80981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29 169,1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29 169,1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29 169,1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12 1 01 80981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3 836,6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3 836,6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3 836,6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общего образования"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269 434,8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265 162,6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264 132,8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общего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12 1 02 60020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77 374,0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73 101,8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72 072,0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12 1 02 60020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73 983,0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69 710,8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68 681,0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12 1 02 60020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12 1 02 80982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192 060,8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192 060,8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192 060,8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12 1 02 80982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183 374,0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183 374,0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183 374,0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12 1 02 80982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8 686,8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8 686,8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8 686,8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дополнительного образования"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21 302,8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20 488,8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20 388,8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дополнительного образования детям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12 1 03 60030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21 302,8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20 488,8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20 388,8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12 1 03 60030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21 302,8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20 488,8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20 388,8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"Поддержка способной и талантливой молодежи"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стипендий для способной и талантливой молодежи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12 1 05 60230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12 1 05 60230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12 1 05 60230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12 1 06 00000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12 1 06 80190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12 1 06 80190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2 257,9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>по организации питания учащихся в общеобразовательных организациях"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12 1 07 00000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7 378,1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4 374,1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4 374,1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07 S0170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7 378,1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4 374,1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4 374,1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07 S0170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7 079,3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4 190,2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4 190,2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07 S0170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183,9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183,9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подвоза учащихся в базовые школы"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12 1 08 00000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Подвоз учащихся в базовые школы района и обратно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12 1 08 60310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12 1 08 60310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3 194,0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12 1 08 60310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мероприятий по обеспечению безопасности муниципальных образовательных учреждений"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12 1 09 00000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муниципальных образовательных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12 1 09 60040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2 506,9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12 1 09 60040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1 619,9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12 1 09 60040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12 1 09 60040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"Создание условий для занятия физической культурой и спортом в сельских школах"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Е2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2 669,2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Е2 50970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Е2 50970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Е2 S1040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Е2 S1040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Приоритетный проект Оренбургской области "Создание универсальной безбарьерной среды для инклюзивного образования детей-инвалидов"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П8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П8 S1050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П8 S1050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Подпрограмма "Организация отдыха, оздоровления и занятости детей и подростков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6 967,0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6 551,0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6 501,0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"Организация отдыха детей"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6 967,0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6 551,0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6 501,0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детей в загородных лагерях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12 2 01 60060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1 644,0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1 228,0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1 178,0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12 2 01 60060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1 644,0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1 228,0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1 178,0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12 2 01 80530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5 323,0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5 323,0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5 323,0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12 2 01 80530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2 320,5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2 320,5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2 320,5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12 2 01 80530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3 002,5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3 002,5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3 002,5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"Осуществление полномочий по опеке и попечительству в Акбулакском районе"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13 312,8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13 321,2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13 330,4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12 3 01 52600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12 3 01 52600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переданных полномочий по содержанию детей в замещающих семьях"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13 091,7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13 091,7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13 091,7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содержанию детей в семье опекуна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12 3 02 88110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12 3 02 88110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12 3 02 88120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5 801,7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5 801,7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5 801,7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12 3 02 88120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2 752,4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2 752,4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12 3 02 88120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3 049,3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3 049,3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3 049,3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"Обеспечение деятельности в сфере образования"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16 214,4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15 116,6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14 950,5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политики органов местного самоуправления района, способствующей развитию образования"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2 585,6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2 636,4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2 636,4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2 030,2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2 030,2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12 4 01 10020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2 030,2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2 030,2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12 4 01 80954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12 4 01 80954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12 4 01 80954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финансово-экономической и хозяйственной деятельности образовательных учреждений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10 117,8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9 338,2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9 272,1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по ведению бюджетного, бухгалтерского и налогового учета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12 4 02 60140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6 639,8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6 449,2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6 383,1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12 4 02 60140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6 166,0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6 166,0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6 166,0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12 4 02 60140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217,1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12 4 02 60140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мероприятий по содержанию и обслуживанию зданий образовательных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12 4 02 60380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2 889,0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2 889,0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12 4 02 60380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2 383,0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2 383,0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12 4 02 60380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методического сопровождения деятельности образовательных учреждений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12 4 03 00000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3 142,0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методического сопровождения деятельности образовательных учреждений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12 4 03 60260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3 142,0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12 4 03 60260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2 963,0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2 942,0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2 942,0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12 4 03 60260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Акбулакский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18 0 00 00000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"Мероприятия по капитальному ремонту объектов коммунальной инфраструктуры"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18 0 02 00000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объектов коммунальной инфраструктуры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18 0 02 60450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18 0 02 60450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"Ликвидация и захоронение отходов на полигоне ТБО в п. Акбулак"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18 0 05 00000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Ликвидация отходов на полигоне ТБО в п.Акбулак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18 0 05 60460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18 0 05 60460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"Поддержка социально ориентированных общественных организаций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"Оказание финансовой поддержки социально ориентированных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некоммерческих организаций на реализацию программ и социальных проектов"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21 0 01 00000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Финансовая поддержка социально ориентированных некоммерческих организаций на реализацию программ и социальных проектов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21 0 01 90140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21 0 01 90140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«Безопасный район» на 2017-2020 годы»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3 948,8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2 318,8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2 318,8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«Профилактика терроризма и экстремизма на территории муниципального образования Акбулакский район на 2017-2020 годы»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«Организация и проведение профилактических мероприятий антитеррористической и антиэкстремистской направленности»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профилактике терроризма и экстремизма на территории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22 1 01 60280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22 1 01 60280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«Профилактика правонарушений, обеспечение правопорядка и борьбы с преступностью на территории муниципального образования Акбулакский район на 2017-2020 годы»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«Профилактика правонарушений на территории района»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профилактике правонарушений на территории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22 2 01 60190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22 2 01 60190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в муниципальном образовании Акбулакский район на 2017-2020 годы»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«Проведение мероприятий, направленных на предупреждение возникновения и противодействие злоупотреблению </w:t>
            </w:r>
            <w:r>
              <w:rPr>
                <w:color w:val="000000"/>
                <w:sz w:val="28"/>
                <w:szCs w:val="28"/>
              </w:rPr>
              <w:lastRenderedPageBreak/>
              <w:t>наркотическими средствами и их незаконному обороту на территории района»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22 3 01 00000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распространения наркомании и связанных с ней правонарушений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22 3 01 60130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22 3 01 60130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 в муниципальном образовании Акбулакский район на 2017-2020 годы»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22 4 00 00000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2 738,8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1 238,8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1 238,8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«Капитальный ремонт автомобильных дорог общего пользования»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22 4 01 00000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работ, связанных с осуществлением регулярных  пассажирских перевозок пассажиров и багажа автомобильным транспортом  общего пользования по регулярным тарифам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22 4 01 60480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22 4 01 60480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2 738,8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1 238,8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1 238,8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«Развитие единой дежурной диспетчерской службы Акбулакского района на 2017-2020 годы»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22 5 00 00000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1 080,0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1 080,0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«Создание условий для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единой дежурной диспетчерской службы Акбулакского района на 2017-2020»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22 5 01 00000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Материально-техническое обеспечение деятельности единой дежурной диспетчерской службы Акбулакского района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22 5 01 60160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22 5 01 60160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22 5 01 60160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1 321,0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655,3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717,8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76 1 00 10020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Контрольно-счетной палаты муниципального образования Акбулакский район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76 1 00 10030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76 1 00 10030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635,3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635,3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по чрезвычайным ситуациям муниципального образования Акбулакский район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76 2 00 10050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Поощрение награжденных почетной грамотой, благодарственным письмом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76 2 00 10060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Представительские расходы администрации муниципального образования Акбулакский район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76 2 00 10090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Поощрение лиц, удостоенных звания "Лучший муниципальный служащий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76 2 00 10120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Поощрение лиц, удостоенных звания "Почетный гражданин Акбулакского района"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76 2 00 10140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76 3 00 00000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76 3 00 80956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76 3 00 80956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15 064,0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30 292,0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15 064,0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30 292,0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99 9 99 00000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15 064,0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30 292,0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15 064,0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30 292,0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15 064,0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30 292,0</w:t>
            </w:r>
          </w:p>
        </w:tc>
      </w:tr>
      <w:tr w:rsidR="00C67E48" w:rsidTr="00FE50BB">
        <w:tc>
          <w:tcPr>
            <w:tcW w:w="63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638 350,4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602 549,9</w:t>
            </w:r>
          </w:p>
        </w:tc>
        <w:tc>
          <w:tcPr>
            <w:tcW w:w="17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E48" w:rsidRDefault="00C67E48" w:rsidP="00BB6A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605 843,4</w:t>
            </w:r>
          </w:p>
        </w:tc>
      </w:tr>
    </w:tbl>
    <w:p w:rsidR="007E3A54" w:rsidRPr="00506D33" w:rsidRDefault="007E3A54" w:rsidP="00FE46E9">
      <w:pPr>
        <w:pStyle w:val="ab"/>
        <w:ind w:left="9356" w:right="-31" w:firstLine="1"/>
        <w:rPr>
          <w:sz w:val="28"/>
          <w:szCs w:val="28"/>
        </w:rPr>
      </w:pPr>
      <w:bookmarkStart w:id="1" w:name="_GoBack"/>
      <w:bookmarkEnd w:id="1"/>
      <w:r w:rsidRPr="00506D33">
        <w:rPr>
          <w:sz w:val="28"/>
          <w:szCs w:val="28"/>
        </w:rPr>
        <w:t xml:space="preserve">                    </w:t>
      </w:r>
    </w:p>
    <w:sectPr w:rsidR="007E3A54" w:rsidRPr="00506D33" w:rsidSect="00FE46E9">
      <w:headerReference w:type="even" r:id="rId7"/>
      <w:footerReference w:type="even" r:id="rId8"/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56" w:rsidRDefault="00FD5756" w:rsidP="00754228">
      <w:r>
        <w:separator/>
      </w:r>
    </w:p>
  </w:endnote>
  <w:endnote w:type="continuationSeparator" w:id="0">
    <w:p w:rsidR="00FD5756" w:rsidRDefault="00FD5756" w:rsidP="007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4C" w:rsidRDefault="0000404C" w:rsidP="00FE46E9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404C" w:rsidRDefault="0000404C" w:rsidP="00FE46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4C" w:rsidRDefault="0000404C" w:rsidP="00FE46E9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2858">
      <w:rPr>
        <w:rStyle w:val="ad"/>
        <w:noProof/>
      </w:rPr>
      <w:t>37</w:t>
    </w:r>
    <w:r>
      <w:rPr>
        <w:rStyle w:val="ad"/>
      </w:rPr>
      <w:fldChar w:fldCharType="end"/>
    </w:r>
  </w:p>
  <w:p w:rsidR="0000404C" w:rsidRDefault="0000404C" w:rsidP="00FE46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56" w:rsidRDefault="00FD5756" w:rsidP="00754228">
      <w:r>
        <w:separator/>
      </w:r>
    </w:p>
  </w:footnote>
  <w:footnote w:type="continuationSeparator" w:id="0">
    <w:p w:rsidR="00FD5756" w:rsidRDefault="00FD5756" w:rsidP="007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4C" w:rsidRDefault="0000404C" w:rsidP="00FE46E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0404C" w:rsidRDefault="000040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E9"/>
    <w:rsid w:val="0000087C"/>
    <w:rsid w:val="000020D3"/>
    <w:rsid w:val="00002858"/>
    <w:rsid w:val="00003FAD"/>
    <w:rsid w:val="0000404C"/>
    <w:rsid w:val="000058E0"/>
    <w:rsid w:val="00027C76"/>
    <w:rsid w:val="0003134F"/>
    <w:rsid w:val="000314DB"/>
    <w:rsid w:val="00041438"/>
    <w:rsid w:val="000416D4"/>
    <w:rsid w:val="00055FA6"/>
    <w:rsid w:val="0006216E"/>
    <w:rsid w:val="00064E64"/>
    <w:rsid w:val="00067994"/>
    <w:rsid w:val="000713B3"/>
    <w:rsid w:val="000801FC"/>
    <w:rsid w:val="00084A5D"/>
    <w:rsid w:val="00086790"/>
    <w:rsid w:val="00092A83"/>
    <w:rsid w:val="000A2907"/>
    <w:rsid w:val="000A4726"/>
    <w:rsid w:val="000A6687"/>
    <w:rsid w:val="000B19CC"/>
    <w:rsid w:val="000B37D2"/>
    <w:rsid w:val="000B5323"/>
    <w:rsid w:val="000B5546"/>
    <w:rsid w:val="000C316C"/>
    <w:rsid w:val="000C3229"/>
    <w:rsid w:val="000C3F06"/>
    <w:rsid w:val="000C4110"/>
    <w:rsid w:val="000C4142"/>
    <w:rsid w:val="000C511C"/>
    <w:rsid w:val="000C5DAF"/>
    <w:rsid w:val="000C73CC"/>
    <w:rsid w:val="000D05A0"/>
    <w:rsid w:val="000D0EF3"/>
    <w:rsid w:val="000D407D"/>
    <w:rsid w:val="000D781F"/>
    <w:rsid w:val="000E312B"/>
    <w:rsid w:val="000E4640"/>
    <w:rsid w:val="000E625F"/>
    <w:rsid w:val="00102820"/>
    <w:rsid w:val="00104DAF"/>
    <w:rsid w:val="0011249E"/>
    <w:rsid w:val="00112576"/>
    <w:rsid w:val="0012123E"/>
    <w:rsid w:val="00123AD3"/>
    <w:rsid w:val="001263A8"/>
    <w:rsid w:val="001313D7"/>
    <w:rsid w:val="0013224D"/>
    <w:rsid w:val="00142614"/>
    <w:rsid w:val="00146C95"/>
    <w:rsid w:val="001533A2"/>
    <w:rsid w:val="001620B2"/>
    <w:rsid w:val="00170DE6"/>
    <w:rsid w:val="00171ADB"/>
    <w:rsid w:val="00175083"/>
    <w:rsid w:val="001770E2"/>
    <w:rsid w:val="00180A10"/>
    <w:rsid w:val="001815D4"/>
    <w:rsid w:val="00181D5B"/>
    <w:rsid w:val="00184CB2"/>
    <w:rsid w:val="0018670B"/>
    <w:rsid w:val="00186E34"/>
    <w:rsid w:val="00190E7B"/>
    <w:rsid w:val="001919F7"/>
    <w:rsid w:val="00191D9A"/>
    <w:rsid w:val="001925C6"/>
    <w:rsid w:val="00197EB9"/>
    <w:rsid w:val="001A01F3"/>
    <w:rsid w:val="001A2A9D"/>
    <w:rsid w:val="001A3288"/>
    <w:rsid w:val="001B54F7"/>
    <w:rsid w:val="001C0E38"/>
    <w:rsid w:val="001C4479"/>
    <w:rsid w:val="001D0176"/>
    <w:rsid w:val="001D7261"/>
    <w:rsid w:val="001E0868"/>
    <w:rsid w:val="001E69BD"/>
    <w:rsid w:val="001E6EF2"/>
    <w:rsid w:val="001F1EB2"/>
    <w:rsid w:val="001F2330"/>
    <w:rsid w:val="001F2ABF"/>
    <w:rsid w:val="001F5586"/>
    <w:rsid w:val="00203C50"/>
    <w:rsid w:val="00210A9E"/>
    <w:rsid w:val="0021300D"/>
    <w:rsid w:val="0021660A"/>
    <w:rsid w:val="002166FC"/>
    <w:rsid w:val="0022019C"/>
    <w:rsid w:val="00222804"/>
    <w:rsid w:val="00236706"/>
    <w:rsid w:val="00237F0A"/>
    <w:rsid w:val="00240CC1"/>
    <w:rsid w:val="00244A7E"/>
    <w:rsid w:val="00246ED9"/>
    <w:rsid w:val="0025295E"/>
    <w:rsid w:val="00256918"/>
    <w:rsid w:val="00257C24"/>
    <w:rsid w:val="00261FD6"/>
    <w:rsid w:val="00273407"/>
    <w:rsid w:val="00275F27"/>
    <w:rsid w:val="002776FF"/>
    <w:rsid w:val="00284B5B"/>
    <w:rsid w:val="002854EC"/>
    <w:rsid w:val="00287101"/>
    <w:rsid w:val="002A1C42"/>
    <w:rsid w:val="002A2086"/>
    <w:rsid w:val="002A28CB"/>
    <w:rsid w:val="002A4D2E"/>
    <w:rsid w:val="002A5F59"/>
    <w:rsid w:val="002B2248"/>
    <w:rsid w:val="002B55D8"/>
    <w:rsid w:val="002C13C3"/>
    <w:rsid w:val="002C3E2E"/>
    <w:rsid w:val="002C3E47"/>
    <w:rsid w:val="002C6D3B"/>
    <w:rsid w:val="002D3583"/>
    <w:rsid w:val="002D3963"/>
    <w:rsid w:val="002D4DC6"/>
    <w:rsid w:val="002E4FEB"/>
    <w:rsid w:val="002F7CCB"/>
    <w:rsid w:val="003011B1"/>
    <w:rsid w:val="00301C15"/>
    <w:rsid w:val="00302F7B"/>
    <w:rsid w:val="00307D03"/>
    <w:rsid w:val="00312F98"/>
    <w:rsid w:val="00316698"/>
    <w:rsid w:val="00322084"/>
    <w:rsid w:val="00326B95"/>
    <w:rsid w:val="00327FBA"/>
    <w:rsid w:val="00332B4D"/>
    <w:rsid w:val="00333B31"/>
    <w:rsid w:val="00334DB1"/>
    <w:rsid w:val="0034096B"/>
    <w:rsid w:val="00342892"/>
    <w:rsid w:val="00343804"/>
    <w:rsid w:val="00346705"/>
    <w:rsid w:val="00354EC7"/>
    <w:rsid w:val="00356CE3"/>
    <w:rsid w:val="00363360"/>
    <w:rsid w:val="003715A5"/>
    <w:rsid w:val="00373B0E"/>
    <w:rsid w:val="00386B76"/>
    <w:rsid w:val="00393A61"/>
    <w:rsid w:val="00393F78"/>
    <w:rsid w:val="00396186"/>
    <w:rsid w:val="003961E0"/>
    <w:rsid w:val="003A19A6"/>
    <w:rsid w:val="003A1A0D"/>
    <w:rsid w:val="003B3243"/>
    <w:rsid w:val="003C189B"/>
    <w:rsid w:val="003C34A4"/>
    <w:rsid w:val="003C4521"/>
    <w:rsid w:val="003C6F88"/>
    <w:rsid w:val="003C722E"/>
    <w:rsid w:val="003D0D4B"/>
    <w:rsid w:val="003D1120"/>
    <w:rsid w:val="003E42E9"/>
    <w:rsid w:val="003E64E6"/>
    <w:rsid w:val="003E792A"/>
    <w:rsid w:val="003F0CB5"/>
    <w:rsid w:val="003F2B98"/>
    <w:rsid w:val="003F306E"/>
    <w:rsid w:val="00400A9F"/>
    <w:rsid w:val="00401C37"/>
    <w:rsid w:val="00403174"/>
    <w:rsid w:val="004059F7"/>
    <w:rsid w:val="00407371"/>
    <w:rsid w:val="004101DD"/>
    <w:rsid w:val="00417DCB"/>
    <w:rsid w:val="00417F00"/>
    <w:rsid w:val="00424EB1"/>
    <w:rsid w:val="004306B0"/>
    <w:rsid w:val="0043158F"/>
    <w:rsid w:val="0043450C"/>
    <w:rsid w:val="004347D3"/>
    <w:rsid w:val="00436F5A"/>
    <w:rsid w:val="00441B01"/>
    <w:rsid w:val="00441BF8"/>
    <w:rsid w:val="0044482A"/>
    <w:rsid w:val="00456343"/>
    <w:rsid w:val="00457BD0"/>
    <w:rsid w:val="004651EF"/>
    <w:rsid w:val="00474386"/>
    <w:rsid w:val="0048153D"/>
    <w:rsid w:val="00481DB4"/>
    <w:rsid w:val="00483D9F"/>
    <w:rsid w:val="00485750"/>
    <w:rsid w:val="00485A71"/>
    <w:rsid w:val="00490DB3"/>
    <w:rsid w:val="00491749"/>
    <w:rsid w:val="00492BD1"/>
    <w:rsid w:val="004969FD"/>
    <w:rsid w:val="004A2097"/>
    <w:rsid w:val="004A4DF2"/>
    <w:rsid w:val="004A6D2B"/>
    <w:rsid w:val="004B1F92"/>
    <w:rsid w:val="004C1EA2"/>
    <w:rsid w:val="004C1F17"/>
    <w:rsid w:val="004D051E"/>
    <w:rsid w:val="004D0CF5"/>
    <w:rsid w:val="004D6F2C"/>
    <w:rsid w:val="004D73DD"/>
    <w:rsid w:val="004E141B"/>
    <w:rsid w:val="004E7207"/>
    <w:rsid w:val="004F0CB9"/>
    <w:rsid w:val="004F0F72"/>
    <w:rsid w:val="004F6CD1"/>
    <w:rsid w:val="004F707C"/>
    <w:rsid w:val="00500E21"/>
    <w:rsid w:val="005042A5"/>
    <w:rsid w:val="00506262"/>
    <w:rsid w:val="00506D33"/>
    <w:rsid w:val="00510426"/>
    <w:rsid w:val="00510558"/>
    <w:rsid w:val="00510E8B"/>
    <w:rsid w:val="00515D9C"/>
    <w:rsid w:val="005178E9"/>
    <w:rsid w:val="0052277D"/>
    <w:rsid w:val="0053068C"/>
    <w:rsid w:val="0053343B"/>
    <w:rsid w:val="00533685"/>
    <w:rsid w:val="0054281F"/>
    <w:rsid w:val="0055090D"/>
    <w:rsid w:val="0055664D"/>
    <w:rsid w:val="00556B67"/>
    <w:rsid w:val="00562F2C"/>
    <w:rsid w:val="00562F41"/>
    <w:rsid w:val="0056304C"/>
    <w:rsid w:val="00566786"/>
    <w:rsid w:val="005669FE"/>
    <w:rsid w:val="00580890"/>
    <w:rsid w:val="005848F1"/>
    <w:rsid w:val="0058677C"/>
    <w:rsid w:val="00591D12"/>
    <w:rsid w:val="005955C9"/>
    <w:rsid w:val="005A5234"/>
    <w:rsid w:val="005A64C8"/>
    <w:rsid w:val="005B07DF"/>
    <w:rsid w:val="005B0C89"/>
    <w:rsid w:val="005B3206"/>
    <w:rsid w:val="005C1303"/>
    <w:rsid w:val="005C2BD2"/>
    <w:rsid w:val="005C4003"/>
    <w:rsid w:val="005C535F"/>
    <w:rsid w:val="005C552E"/>
    <w:rsid w:val="005C6FBC"/>
    <w:rsid w:val="005D450F"/>
    <w:rsid w:val="005D473D"/>
    <w:rsid w:val="005E1EE0"/>
    <w:rsid w:val="005E3006"/>
    <w:rsid w:val="005E4681"/>
    <w:rsid w:val="005E5040"/>
    <w:rsid w:val="005F25ED"/>
    <w:rsid w:val="005F2705"/>
    <w:rsid w:val="00600DDC"/>
    <w:rsid w:val="0060363C"/>
    <w:rsid w:val="00605527"/>
    <w:rsid w:val="00606E36"/>
    <w:rsid w:val="0062318A"/>
    <w:rsid w:val="006231F4"/>
    <w:rsid w:val="00625880"/>
    <w:rsid w:val="00627BBA"/>
    <w:rsid w:val="00630456"/>
    <w:rsid w:val="00640400"/>
    <w:rsid w:val="00642CD1"/>
    <w:rsid w:val="006430BD"/>
    <w:rsid w:val="006464BA"/>
    <w:rsid w:val="00646D63"/>
    <w:rsid w:val="00650FDD"/>
    <w:rsid w:val="00651B75"/>
    <w:rsid w:val="006525D8"/>
    <w:rsid w:val="00656A93"/>
    <w:rsid w:val="00660150"/>
    <w:rsid w:val="00661094"/>
    <w:rsid w:val="00664323"/>
    <w:rsid w:val="006676EB"/>
    <w:rsid w:val="0067455F"/>
    <w:rsid w:val="00683972"/>
    <w:rsid w:val="00685A7E"/>
    <w:rsid w:val="006865C7"/>
    <w:rsid w:val="006940E6"/>
    <w:rsid w:val="006A2C65"/>
    <w:rsid w:val="006A3CB0"/>
    <w:rsid w:val="006B0E13"/>
    <w:rsid w:val="006C0245"/>
    <w:rsid w:val="006C033D"/>
    <w:rsid w:val="006C0F4C"/>
    <w:rsid w:val="006C1225"/>
    <w:rsid w:val="006C2E99"/>
    <w:rsid w:val="006C37F4"/>
    <w:rsid w:val="006C670D"/>
    <w:rsid w:val="006D4F52"/>
    <w:rsid w:val="006E769C"/>
    <w:rsid w:val="006F11BD"/>
    <w:rsid w:val="006F2931"/>
    <w:rsid w:val="006F2A07"/>
    <w:rsid w:val="006F32B9"/>
    <w:rsid w:val="006F4E3E"/>
    <w:rsid w:val="006F5B68"/>
    <w:rsid w:val="007004D9"/>
    <w:rsid w:val="007011B7"/>
    <w:rsid w:val="00703699"/>
    <w:rsid w:val="0071132C"/>
    <w:rsid w:val="00711F37"/>
    <w:rsid w:val="0071338D"/>
    <w:rsid w:val="007169AB"/>
    <w:rsid w:val="00724FFD"/>
    <w:rsid w:val="00726DB9"/>
    <w:rsid w:val="00730C79"/>
    <w:rsid w:val="00732410"/>
    <w:rsid w:val="00734D7B"/>
    <w:rsid w:val="007366A1"/>
    <w:rsid w:val="00750279"/>
    <w:rsid w:val="00754228"/>
    <w:rsid w:val="00754335"/>
    <w:rsid w:val="0077147F"/>
    <w:rsid w:val="00771692"/>
    <w:rsid w:val="00776D78"/>
    <w:rsid w:val="0078034E"/>
    <w:rsid w:val="00786573"/>
    <w:rsid w:val="007913AD"/>
    <w:rsid w:val="0079205B"/>
    <w:rsid w:val="00795FE0"/>
    <w:rsid w:val="007A1BD4"/>
    <w:rsid w:val="007A4D69"/>
    <w:rsid w:val="007A5A90"/>
    <w:rsid w:val="007B6E7C"/>
    <w:rsid w:val="007C03D9"/>
    <w:rsid w:val="007C2C70"/>
    <w:rsid w:val="007C59EB"/>
    <w:rsid w:val="007C640E"/>
    <w:rsid w:val="007D32CA"/>
    <w:rsid w:val="007D5203"/>
    <w:rsid w:val="007D5CF3"/>
    <w:rsid w:val="007E057B"/>
    <w:rsid w:val="007E0C58"/>
    <w:rsid w:val="007E1FA3"/>
    <w:rsid w:val="007E3A54"/>
    <w:rsid w:val="007E4859"/>
    <w:rsid w:val="007E6DD6"/>
    <w:rsid w:val="00811B25"/>
    <w:rsid w:val="00815B6C"/>
    <w:rsid w:val="00816300"/>
    <w:rsid w:val="008177F9"/>
    <w:rsid w:val="00821BBD"/>
    <w:rsid w:val="008225C7"/>
    <w:rsid w:val="0082446F"/>
    <w:rsid w:val="0082669E"/>
    <w:rsid w:val="00833228"/>
    <w:rsid w:val="00833700"/>
    <w:rsid w:val="0083534A"/>
    <w:rsid w:val="00835E12"/>
    <w:rsid w:val="00840CFA"/>
    <w:rsid w:val="00842195"/>
    <w:rsid w:val="00843C22"/>
    <w:rsid w:val="0085011D"/>
    <w:rsid w:val="00856CC0"/>
    <w:rsid w:val="00857BED"/>
    <w:rsid w:val="008628B7"/>
    <w:rsid w:val="00865BE1"/>
    <w:rsid w:val="00872463"/>
    <w:rsid w:val="00875A06"/>
    <w:rsid w:val="00876087"/>
    <w:rsid w:val="00894485"/>
    <w:rsid w:val="008A23C6"/>
    <w:rsid w:val="008A3217"/>
    <w:rsid w:val="008A4802"/>
    <w:rsid w:val="008A4BF3"/>
    <w:rsid w:val="008A672C"/>
    <w:rsid w:val="008B7ECE"/>
    <w:rsid w:val="008C12B4"/>
    <w:rsid w:val="008C5BF3"/>
    <w:rsid w:val="008C662D"/>
    <w:rsid w:val="008C7ED2"/>
    <w:rsid w:val="008D17DF"/>
    <w:rsid w:val="008D1A6F"/>
    <w:rsid w:val="008D54DE"/>
    <w:rsid w:val="008D6D6E"/>
    <w:rsid w:val="008E1697"/>
    <w:rsid w:val="008E194B"/>
    <w:rsid w:val="008E693B"/>
    <w:rsid w:val="008E7857"/>
    <w:rsid w:val="008F48E5"/>
    <w:rsid w:val="008F7412"/>
    <w:rsid w:val="008F7DBF"/>
    <w:rsid w:val="00903D3F"/>
    <w:rsid w:val="00924D71"/>
    <w:rsid w:val="00926796"/>
    <w:rsid w:val="00927756"/>
    <w:rsid w:val="00934678"/>
    <w:rsid w:val="00936E90"/>
    <w:rsid w:val="00941AC6"/>
    <w:rsid w:val="00944581"/>
    <w:rsid w:val="00956A38"/>
    <w:rsid w:val="00957BE5"/>
    <w:rsid w:val="009600E1"/>
    <w:rsid w:val="00987C81"/>
    <w:rsid w:val="0099084D"/>
    <w:rsid w:val="0099417C"/>
    <w:rsid w:val="009958A7"/>
    <w:rsid w:val="00997404"/>
    <w:rsid w:val="009A31EA"/>
    <w:rsid w:val="009A4817"/>
    <w:rsid w:val="009B1395"/>
    <w:rsid w:val="009B3F87"/>
    <w:rsid w:val="009B5C1F"/>
    <w:rsid w:val="009C7B25"/>
    <w:rsid w:val="009D03FB"/>
    <w:rsid w:val="009D0C1E"/>
    <w:rsid w:val="009D63C0"/>
    <w:rsid w:val="009D64E1"/>
    <w:rsid w:val="009D66FB"/>
    <w:rsid w:val="009E0113"/>
    <w:rsid w:val="009E0AB1"/>
    <w:rsid w:val="009E2854"/>
    <w:rsid w:val="009E401C"/>
    <w:rsid w:val="009E4F1C"/>
    <w:rsid w:val="009E5E2D"/>
    <w:rsid w:val="009F5690"/>
    <w:rsid w:val="009F6FF3"/>
    <w:rsid w:val="00A0139A"/>
    <w:rsid w:val="00A01BD0"/>
    <w:rsid w:val="00A03501"/>
    <w:rsid w:val="00A0480A"/>
    <w:rsid w:val="00A06228"/>
    <w:rsid w:val="00A07768"/>
    <w:rsid w:val="00A10108"/>
    <w:rsid w:val="00A1094C"/>
    <w:rsid w:val="00A1435E"/>
    <w:rsid w:val="00A17029"/>
    <w:rsid w:val="00A268BE"/>
    <w:rsid w:val="00A3551F"/>
    <w:rsid w:val="00A36BC8"/>
    <w:rsid w:val="00A41406"/>
    <w:rsid w:val="00A4186C"/>
    <w:rsid w:val="00A420E7"/>
    <w:rsid w:val="00A443CA"/>
    <w:rsid w:val="00A44520"/>
    <w:rsid w:val="00A469FB"/>
    <w:rsid w:val="00A46AA8"/>
    <w:rsid w:val="00A54B3B"/>
    <w:rsid w:val="00A60061"/>
    <w:rsid w:val="00A759FC"/>
    <w:rsid w:val="00A779CC"/>
    <w:rsid w:val="00A85ADD"/>
    <w:rsid w:val="00A972C0"/>
    <w:rsid w:val="00AA0803"/>
    <w:rsid w:val="00AB09CB"/>
    <w:rsid w:val="00AB2B32"/>
    <w:rsid w:val="00AB2B92"/>
    <w:rsid w:val="00AB643C"/>
    <w:rsid w:val="00AC1FDC"/>
    <w:rsid w:val="00AC27F2"/>
    <w:rsid w:val="00AC29F7"/>
    <w:rsid w:val="00AC2C84"/>
    <w:rsid w:val="00AC46C6"/>
    <w:rsid w:val="00AC6E72"/>
    <w:rsid w:val="00AD069E"/>
    <w:rsid w:val="00AD299D"/>
    <w:rsid w:val="00AD3AEE"/>
    <w:rsid w:val="00AD3F9E"/>
    <w:rsid w:val="00AD48A1"/>
    <w:rsid w:val="00AE52B1"/>
    <w:rsid w:val="00AE567A"/>
    <w:rsid w:val="00AE6012"/>
    <w:rsid w:val="00AF25C2"/>
    <w:rsid w:val="00AF2621"/>
    <w:rsid w:val="00AF5841"/>
    <w:rsid w:val="00AF5F53"/>
    <w:rsid w:val="00AF6015"/>
    <w:rsid w:val="00B00DD7"/>
    <w:rsid w:val="00B17EE4"/>
    <w:rsid w:val="00B24C3B"/>
    <w:rsid w:val="00B25F72"/>
    <w:rsid w:val="00B26FF5"/>
    <w:rsid w:val="00B34BFB"/>
    <w:rsid w:val="00B36F38"/>
    <w:rsid w:val="00B403C7"/>
    <w:rsid w:val="00B4642E"/>
    <w:rsid w:val="00B46481"/>
    <w:rsid w:val="00B47D88"/>
    <w:rsid w:val="00B5411D"/>
    <w:rsid w:val="00B600C6"/>
    <w:rsid w:val="00B604F0"/>
    <w:rsid w:val="00B64A6D"/>
    <w:rsid w:val="00B73D03"/>
    <w:rsid w:val="00B75149"/>
    <w:rsid w:val="00B7617C"/>
    <w:rsid w:val="00B844EB"/>
    <w:rsid w:val="00B930B4"/>
    <w:rsid w:val="00B97803"/>
    <w:rsid w:val="00BA1C73"/>
    <w:rsid w:val="00BA3F17"/>
    <w:rsid w:val="00BA68F1"/>
    <w:rsid w:val="00BA6BE1"/>
    <w:rsid w:val="00BB60F3"/>
    <w:rsid w:val="00BC31B0"/>
    <w:rsid w:val="00BC35B7"/>
    <w:rsid w:val="00BC76B0"/>
    <w:rsid w:val="00BD1543"/>
    <w:rsid w:val="00BD5D92"/>
    <w:rsid w:val="00BF002A"/>
    <w:rsid w:val="00BF2311"/>
    <w:rsid w:val="00BF42C7"/>
    <w:rsid w:val="00BF484D"/>
    <w:rsid w:val="00BF4B4B"/>
    <w:rsid w:val="00BF526F"/>
    <w:rsid w:val="00BF70C8"/>
    <w:rsid w:val="00C002C7"/>
    <w:rsid w:val="00C03A19"/>
    <w:rsid w:val="00C1671C"/>
    <w:rsid w:val="00C342F8"/>
    <w:rsid w:val="00C34B72"/>
    <w:rsid w:val="00C37436"/>
    <w:rsid w:val="00C43F0F"/>
    <w:rsid w:val="00C45804"/>
    <w:rsid w:val="00C50C6E"/>
    <w:rsid w:val="00C52401"/>
    <w:rsid w:val="00C55D82"/>
    <w:rsid w:val="00C67E48"/>
    <w:rsid w:val="00C70399"/>
    <w:rsid w:val="00C93C95"/>
    <w:rsid w:val="00C9419F"/>
    <w:rsid w:val="00C9595A"/>
    <w:rsid w:val="00CA309F"/>
    <w:rsid w:val="00CA37FA"/>
    <w:rsid w:val="00CA3C19"/>
    <w:rsid w:val="00CA417A"/>
    <w:rsid w:val="00CA5732"/>
    <w:rsid w:val="00CA73C3"/>
    <w:rsid w:val="00CA7970"/>
    <w:rsid w:val="00CB1CB1"/>
    <w:rsid w:val="00CC3097"/>
    <w:rsid w:val="00CC6057"/>
    <w:rsid w:val="00CC72C3"/>
    <w:rsid w:val="00CD2708"/>
    <w:rsid w:val="00CD6B31"/>
    <w:rsid w:val="00CE7464"/>
    <w:rsid w:val="00CE7902"/>
    <w:rsid w:val="00CE7C9D"/>
    <w:rsid w:val="00CF7967"/>
    <w:rsid w:val="00D02A9E"/>
    <w:rsid w:val="00D03229"/>
    <w:rsid w:val="00D05C24"/>
    <w:rsid w:val="00D0711F"/>
    <w:rsid w:val="00D12E33"/>
    <w:rsid w:val="00D14BEC"/>
    <w:rsid w:val="00D15B11"/>
    <w:rsid w:val="00D22FC7"/>
    <w:rsid w:val="00D230C1"/>
    <w:rsid w:val="00D24C47"/>
    <w:rsid w:val="00D25660"/>
    <w:rsid w:val="00D31166"/>
    <w:rsid w:val="00D33BF5"/>
    <w:rsid w:val="00D45F72"/>
    <w:rsid w:val="00D47A46"/>
    <w:rsid w:val="00D5033F"/>
    <w:rsid w:val="00D5332A"/>
    <w:rsid w:val="00D53AD5"/>
    <w:rsid w:val="00D53B71"/>
    <w:rsid w:val="00D53E75"/>
    <w:rsid w:val="00D568BC"/>
    <w:rsid w:val="00D64F92"/>
    <w:rsid w:val="00D767FA"/>
    <w:rsid w:val="00D770D3"/>
    <w:rsid w:val="00D92607"/>
    <w:rsid w:val="00D974B1"/>
    <w:rsid w:val="00DA3EFF"/>
    <w:rsid w:val="00DA54CC"/>
    <w:rsid w:val="00DA5D02"/>
    <w:rsid w:val="00DA7544"/>
    <w:rsid w:val="00DA7CBF"/>
    <w:rsid w:val="00DB368F"/>
    <w:rsid w:val="00DB43A0"/>
    <w:rsid w:val="00DB4A23"/>
    <w:rsid w:val="00DB77DF"/>
    <w:rsid w:val="00DC17F1"/>
    <w:rsid w:val="00DC1929"/>
    <w:rsid w:val="00DC2C07"/>
    <w:rsid w:val="00DC2DA6"/>
    <w:rsid w:val="00DC6DF2"/>
    <w:rsid w:val="00DE2350"/>
    <w:rsid w:val="00DE7AD8"/>
    <w:rsid w:val="00DF0707"/>
    <w:rsid w:val="00DF7D76"/>
    <w:rsid w:val="00E000E3"/>
    <w:rsid w:val="00E15180"/>
    <w:rsid w:val="00E15430"/>
    <w:rsid w:val="00E22088"/>
    <w:rsid w:val="00E2360A"/>
    <w:rsid w:val="00E24ED4"/>
    <w:rsid w:val="00E265B8"/>
    <w:rsid w:val="00E376F8"/>
    <w:rsid w:val="00E4083C"/>
    <w:rsid w:val="00E4479F"/>
    <w:rsid w:val="00E51123"/>
    <w:rsid w:val="00E5136E"/>
    <w:rsid w:val="00E538F8"/>
    <w:rsid w:val="00E542D7"/>
    <w:rsid w:val="00E57447"/>
    <w:rsid w:val="00E67CB0"/>
    <w:rsid w:val="00E70919"/>
    <w:rsid w:val="00E71D51"/>
    <w:rsid w:val="00E76215"/>
    <w:rsid w:val="00E76649"/>
    <w:rsid w:val="00E7671E"/>
    <w:rsid w:val="00E82320"/>
    <w:rsid w:val="00E86389"/>
    <w:rsid w:val="00E93E46"/>
    <w:rsid w:val="00E974C3"/>
    <w:rsid w:val="00E97C92"/>
    <w:rsid w:val="00EA2F90"/>
    <w:rsid w:val="00EA49F0"/>
    <w:rsid w:val="00EA4D94"/>
    <w:rsid w:val="00EB11C2"/>
    <w:rsid w:val="00ED1F65"/>
    <w:rsid w:val="00ED2F04"/>
    <w:rsid w:val="00EE34E6"/>
    <w:rsid w:val="00EE351E"/>
    <w:rsid w:val="00EE4DB9"/>
    <w:rsid w:val="00EE6F7F"/>
    <w:rsid w:val="00F02177"/>
    <w:rsid w:val="00F024BE"/>
    <w:rsid w:val="00F06707"/>
    <w:rsid w:val="00F07062"/>
    <w:rsid w:val="00F11ABD"/>
    <w:rsid w:val="00F1400C"/>
    <w:rsid w:val="00F22EE8"/>
    <w:rsid w:val="00F2431F"/>
    <w:rsid w:val="00F26796"/>
    <w:rsid w:val="00F26FC4"/>
    <w:rsid w:val="00F31175"/>
    <w:rsid w:val="00F42B51"/>
    <w:rsid w:val="00F50762"/>
    <w:rsid w:val="00F53045"/>
    <w:rsid w:val="00F62E6C"/>
    <w:rsid w:val="00F63203"/>
    <w:rsid w:val="00F636F8"/>
    <w:rsid w:val="00F661D0"/>
    <w:rsid w:val="00F671A5"/>
    <w:rsid w:val="00F7441E"/>
    <w:rsid w:val="00F74B3B"/>
    <w:rsid w:val="00F8174D"/>
    <w:rsid w:val="00F917B9"/>
    <w:rsid w:val="00F92C50"/>
    <w:rsid w:val="00FA1EE5"/>
    <w:rsid w:val="00FA4B0F"/>
    <w:rsid w:val="00FA557E"/>
    <w:rsid w:val="00FA592B"/>
    <w:rsid w:val="00FA6DD1"/>
    <w:rsid w:val="00FA6E19"/>
    <w:rsid w:val="00FC251A"/>
    <w:rsid w:val="00FC6E3F"/>
    <w:rsid w:val="00FC6F08"/>
    <w:rsid w:val="00FD11CF"/>
    <w:rsid w:val="00FD1DDA"/>
    <w:rsid w:val="00FD5756"/>
    <w:rsid w:val="00FD5A92"/>
    <w:rsid w:val="00FD7E20"/>
    <w:rsid w:val="00FE46E9"/>
    <w:rsid w:val="00FE4ABC"/>
    <w:rsid w:val="00FE50BB"/>
    <w:rsid w:val="00FE5185"/>
    <w:rsid w:val="00FE566B"/>
    <w:rsid w:val="00FE61DA"/>
    <w:rsid w:val="00FF057D"/>
    <w:rsid w:val="00FF64C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6FE59-8093-4357-80A4-306E4C1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FE46E9"/>
    <w:rPr>
      <w:rFonts w:ascii="Times New Roman" w:hAnsi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FE46E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386B76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FE46E9"/>
    <w:rPr>
      <w:rFonts w:ascii="Tahoma" w:hAnsi="Tahoma"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FE46E9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6B76"/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uiPriority w:val="99"/>
    <w:semiHidden/>
    <w:locked/>
    <w:rsid w:val="00FE46E9"/>
    <w:rPr>
      <w:rFonts w:ascii="Tahoma" w:hAnsi="Tahoma"/>
      <w:sz w:val="20"/>
      <w:shd w:val="clear" w:color="auto" w:fill="000080"/>
      <w:lang w:eastAsia="ru-RU"/>
    </w:rPr>
  </w:style>
  <w:style w:type="paragraph" w:styleId="a7">
    <w:name w:val="Document Map"/>
    <w:basedOn w:val="a"/>
    <w:link w:val="a8"/>
    <w:uiPriority w:val="99"/>
    <w:semiHidden/>
    <w:rsid w:val="00FE46E9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86B76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E46E9"/>
    <w:rPr>
      <w:rFonts w:ascii="Times New Roman" w:hAnsi="Times New Roman"/>
      <w:sz w:val="24"/>
      <w:lang w:eastAsia="ru-RU"/>
    </w:rPr>
  </w:style>
  <w:style w:type="paragraph" w:styleId="a9">
    <w:name w:val="header"/>
    <w:basedOn w:val="a"/>
    <w:link w:val="aa"/>
    <w:uiPriority w:val="99"/>
    <w:rsid w:val="00FE46E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386B76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FE46E9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FE46E9"/>
    <w:rPr>
      <w:b/>
      <w:color w:val="26282F"/>
    </w:rPr>
  </w:style>
  <w:style w:type="character" w:styleId="ad">
    <w:name w:val="page number"/>
    <w:uiPriority w:val="99"/>
    <w:rsid w:val="00FE46E9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FA59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toc 4"/>
    <w:autoRedefine/>
    <w:locked/>
    <w:rsid w:val="00C67E48"/>
    <w:rPr>
      <w:rFonts w:ascii="Times New Roman" w:eastAsia="Times New Roman" w:hAnsi="Times New Roman"/>
    </w:rPr>
  </w:style>
  <w:style w:type="character" w:styleId="af">
    <w:name w:val="Hyperlink"/>
    <w:rsid w:val="00C6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DE5A-A219-443B-847B-EC39DA2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38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Doglyadnaya Galina</cp:lastModifiedBy>
  <cp:revision>533</cp:revision>
  <cp:lastPrinted>2017-11-10T05:11:00Z</cp:lastPrinted>
  <dcterms:created xsi:type="dcterms:W3CDTF">2016-11-11T08:57:00Z</dcterms:created>
  <dcterms:modified xsi:type="dcterms:W3CDTF">2018-11-12T12:19:00Z</dcterms:modified>
</cp:coreProperties>
</file>